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26CA4">
        <w:tblPrEx>
          <w:tblCellMar>
            <w:top w:w="0" w:type="dxa"/>
            <w:bottom w:w="0" w:type="dxa"/>
          </w:tblCellMar>
        </w:tblPrEx>
        <w:trPr>
          <w:cantSplit/>
        </w:trPr>
        <w:tc>
          <w:tcPr>
            <w:tcW w:w="9558" w:type="dxa"/>
            <w:gridSpan w:val="6"/>
          </w:tcPr>
          <w:p w:rsidR="00826CA4" w:rsidRPr="00241897" w:rsidRDefault="00826CA4">
            <w:pPr>
              <w:rPr>
                <w:rFonts w:ascii="Arial" w:hAnsi="Arial"/>
              </w:rPr>
            </w:pPr>
          </w:p>
          <w:p w:rsidR="00826CA4" w:rsidRDefault="00826CA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26CA4" w:rsidRDefault="00826CA4">
            <w:pPr>
              <w:rPr>
                <w:rFonts w:ascii="Arial" w:hAnsi="Arial"/>
                <w:b/>
                <w:sz w:val="28"/>
                <w:lang w:val="en-GB"/>
              </w:rPr>
            </w:pPr>
          </w:p>
          <w:p w:rsidR="00826CA4" w:rsidRDefault="00826CA4">
            <w:pPr>
              <w:tabs>
                <w:tab w:val="center" w:pos="4560"/>
              </w:tabs>
              <w:rPr>
                <w:rFonts w:ascii="Arial" w:hAnsi="Arial"/>
                <w:b/>
                <w:sz w:val="28"/>
                <w:lang w:val="en-GB"/>
              </w:rPr>
            </w:pPr>
            <w:r>
              <w:rPr>
                <w:rFonts w:ascii="Arial" w:hAnsi="Arial"/>
                <w:b/>
                <w:sz w:val="28"/>
                <w:lang w:val="en-GB"/>
              </w:rPr>
              <w:tab/>
              <w:t>SAULT STE. MARIE, ONTARIO</w:t>
            </w:r>
          </w:p>
          <w:p w:rsidR="00826CA4" w:rsidRDefault="00826CA4">
            <w:pPr>
              <w:tabs>
                <w:tab w:val="center" w:pos="4560"/>
              </w:tabs>
              <w:rPr>
                <w:rFonts w:ascii="Arial" w:hAnsi="Arial"/>
                <w:lang w:val="en-GB"/>
              </w:rPr>
            </w:pPr>
          </w:p>
          <w:p w:rsidR="00826CA4" w:rsidRDefault="00826CA4">
            <w:pPr>
              <w:jc w:val="center"/>
              <w:rPr>
                <w:rFonts w:ascii="Arial" w:hAnsi="Arial"/>
              </w:rPr>
            </w:pPr>
          </w:p>
          <w:p w:rsidR="00826CA4" w:rsidRDefault="00CA5D86">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826CA4" w:rsidRDefault="00826CA4">
            <w:pPr>
              <w:jc w:val="center"/>
              <w:rPr>
                <w:rFonts w:ascii="Arial" w:hAnsi="Arial"/>
                <w:lang w:val="en-GB"/>
              </w:rPr>
            </w:pPr>
          </w:p>
          <w:p w:rsidR="00826CA4" w:rsidRDefault="00826CA4">
            <w:pPr>
              <w:pStyle w:val="Heading1"/>
              <w:rPr>
                <w:rFonts w:ascii="Arial" w:hAnsi="Arial"/>
                <w:sz w:val="28"/>
                <w:u w:val="none"/>
              </w:rPr>
            </w:pPr>
            <w:r>
              <w:rPr>
                <w:rFonts w:ascii="Arial" w:hAnsi="Arial"/>
                <w:sz w:val="28"/>
                <w:u w:val="none"/>
              </w:rPr>
              <w:t>COURSE OUTLINE</w:t>
            </w:r>
          </w:p>
          <w:p w:rsidR="00826CA4" w:rsidRDefault="00826CA4">
            <w:pPr>
              <w:rPr>
                <w:rFonts w:ascii="Arial" w:hAnsi="Arial"/>
              </w:rPr>
            </w:pP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COURSE TITLE:</w:t>
            </w:r>
          </w:p>
          <w:p w:rsidR="00826CA4" w:rsidRDefault="00826CA4">
            <w:pPr>
              <w:rPr>
                <w:rFonts w:ascii="Arial" w:hAnsi="Arial"/>
                <w:b/>
              </w:rPr>
            </w:pPr>
          </w:p>
        </w:tc>
        <w:tc>
          <w:tcPr>
            <w:tcW w:w="7040" w:type="dxa"/>
            <w:gridSpan w:val="5"/>
          </w:tcPr>
          <w:p w:rsidR="00826CA4" w:rsidRDefault="00CA5D86">
            <w:pPr>
              <w:rPr>
                <w:rFonts w:ascii="Arial" w:hAnsi="Arial"/>
              </w:rPr>
            </w:pPr>
            <w:r>
              <w:rPr>
                <w:rFonts w:ascii="Arial" w:hAnsi="Arial"/>
              </w:rPr>
              <w:t>Professional P</w:t>
            </w:r>
            <w:r w:rsidR="00826CA4">
              <w:rPr>
                <w:rFonts w:ascii="Arial" w:hAnsi="Arial"/>
              </w:rPr>
              <w:t>ractices 2:</w:t>
            </w:r>
            <w:r>
              <w:rPr>
                <w:rFonts w:ascii="Arial" w:hAnsi="Arial"/>
              </w:rPr>
              <w:t xml:space="preserve"> Business of D</w:t>
            </w:r>
            <w:r w:rsidR="00826CA4">
              <w:rPr>
                <w:rFonts w:ascii="Arial" w:hAnsi="Arial"/>
              </w:rPr>
              <w:t>esign</w:t>
            </w:r>
          </w:p>
        </w:tc>
      </w:tr>
      <w:tr w:rsidR="00826CA4">
        <w:tblPrEx>
          <w:tblCellMar>
            <w:top w:w="0" w:type="dxa"/>
            <w:bottom w:w="0" w:type="dxa"/>
          </w:tblCellMar>
        </w:tblPrEx>
        <w:tc>
          <w:tcPr>
            <w:tcW w:w="2518" w:type="dxa"/>
          </w:tcPr>
          <w:p w:rsidR="00826CA4" w:rsidRDefault="00826CA4">
            <w:pPr>
              <w:rPr>
                <w:rFonts w:ascii="Arial" w:hAnsi="Arial"/>
                <w:b/>
                <w:lang w:val="en-GB"/>
              </w:rPr>
            </w:pPr>
            <w:r>
              <w:rPr>
                <w:rFonts w:ascii="Arial" w:hAnsi="Arial"/>
                <w:b/>
                <w:lang w:val="en-GB"/>
              </w:rPr>
              <w:t>CODE NO. :</w:t>
            </w:r>
          </w:p>
          <w:p w:rsidR="00826CA4" w:rsidRDefault="00826CA4">
            <w:pPr>
              <w:rPr>
                <w:rFonts w:ascii="Arial" w:hAnsi="Arial"/>
                <w:b/>
              </w:rPr>
            </w:pPr>
          </w:p>
        </w:tc>
        <w:tc>
          <w:tcPr>
            <w:tcW w:w="3402" w:type="dxa"/>
            <w:gridSpan w:val="2"/>
          </w:tcPr>
          <w:p w:rsidR="00826CA4" w:rsidRDefault="00826CA4">
            <w:pPr>
              <w:rPr>
                <w:rFonts w:ascii="Arial" w:hAnsi="Arial"/>
              </w:rPr>
            </w:pPr>
            <w:r>
              <w:rPr>
                <w:rFonts w:ascii="Arial" w:hAnsi="Arial"/>
              </w:rPr>
              <w:t>ADV311</w:t>
            </w:r>
          </w:p>
        </w:tc>
        <w:tc>
          <w:tcPr>
            <w:tcW w:w="1701" w:type="dxa"/>
          </w:tcPr>
          <w:p w:rsidR="00826CA4" w:rsidRDefault="00826CA4">
            <w:pPr>
              <w:rPr>
                <w:rFonts w:ascii="Arial" w:hAnsi="Arial"/>
                <w:b/>
              </w:rPr>
            </w:pPr>
            <w:r>
              <w:rPr>
                <w:rFonts w:ascii="Arial" w:hAnsi="Arial"/>
                <w:b/>
                <w:lang w:val="en-GB"/>
              </w:rPr>
              <w:t>SEMESTER:</w:t>
            </w:r>
          </w:p>
        </w:tc>
        <w:tc>
          <w:tcPr>
            <w:tcW w:w="1937" w:type="dxa"/>
            <w:gridSpan w:val="2"/>
          </w:tcPr>
          <w:p w:rsidR="00826CA4" w:rsidRDefault="009D78FC" w:rsidP="009D78FC">
            <w:pPr>
              <w:rPr>
                <w:rFonts w:ascii="Arial" w:hAnsi="Arial"/>
              </w:rPr>
            </w:pPr>
            <w:r>
              <w:rPr>
                <w:rFonts w:ascii="Arial" w:hAnsi="Arial"/>
              </w:rPr>
              <w:t>5</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PROGRAM:</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Graphic Design</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AUTHOR:</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Terry Hill</w:t>
            </w:r>
          </w:p>
        </w:tc>
      </w:tr>
      <w:tr w:rsidR="00826CA4">
        <w:tblPrEx>
          <w:tblCellMar>
            <w:top w:w="0" w:type="dxa"/>
            <w:bottom w:w="0" w:type="dxa"/>
          </w:tblCellMar>
        </w:tblPrEx>
        <w:tc>
          <w:tcPr>
            <w:tcW w:w="2518" w:type="dxa"/>
          </w:tcPr>
          <w:p w:rsidR="00826CA4" w:rsidRDefault="00826CA4">
            <w:pPr>
              <w:rPr>
                <w:rFonts w:ascii="Arial" w:hAnsi="Arial"/>
                <w:b/>
                <w:lang w:val="en-GB"/>
              </w:rPr>
            </w:pPr>
            <w:r>
              <w:rPr>
                <w:rFonts w:ascii="Arial" w:hAnsi="Arial"/>
                <w:b/>
                <w:lang w:val="en-GB"/>
              </w:rPr>
              <w:t>DATE:</w:t>
            </w:r>
          </w:p>
          <w:p w:rsidR="00826CA4" w:rsidRDefault="00826CA4">
            <w:pPr>
              <w:rPr>
                <w:rFonts w:ascii="Arial" w:hAnsi="Arial"/>
              </w:rPr>
            </w:pPr>
          </w:p>
        </w:tc>
        <w:tc>
          <w:tcPr>
            <w:tcW w:w="1730" w:type="dxa"/>
          </w:tcPr>
          <w:p w:rsidR="00826CA4" w:rsidRDefault="00CF615A" w:rsidP="009D78FC">
            <w:pPr>
              <w:rPr>
                <w:rFonts w:ascii="Arial" w:hAnsi="Arial"/>
              </w:rPr>
            </w:pPr>
            <w:r>
              <w:rPr>
                <w:rFonts w:ascii="Arial" w:hAnsi="Arial"/>
              </w:rPr>
              <w:t>May 201</w:t>
            </w:r>
            <w:r w:rsidR="009D78FC">
              <w:rPr>
                <w:rFonts w:ascii="Arial" w:hAnsi="Arial"/>
              </w:rPr>
              <w:t>3</w:t>
            </w:r>
          </w:p>
        </w:tc>
        <w:tc>
          <w:tcPr>
            <w:tcW w:w="3600" w:type="dxa"/>
            <w:gridSpan w:val="3"/>
          </w:tcPr>
          <w:p w:rsidR="00826CA4" w:rsidRDefault="00826CA4">
            <w:pPr>
              <w:rPr>
                <w:rFonts w:ascii="Arial" w:hAnsi="Arial"/>
              </w:rPr>
            </w:pPr>
            <w:r>
              <w:rPr>
                <w:rFonts w:ascii="Arial" w:hAnsi="Arial"/>
                <w:b/>
                <w:lang w:val="en-GB"/>
              </w:rPr>
              <w:t>PREVIOUS OUTLINE DATED:</w:t>
            </w:r>
          </w:p>
        </w:tc>
        <w:tc>
          <w:tcPr>
            <w:tcW w:w="1710" w:type="dxa"/>
          </w:tcPr>
          <w:p w:rsidR="00826CA4" w:rsidRDefault="009D78FC">
            <w:pPr>
              <w:rPr>
                <w:rFonts w:ascii="Arial" w:hAnsi="Arial"/>
              </w:rPr>
            </w:pPr>
            <w:r>
              <w:rPr>
                <w:rFonts w:ascii="Arial" w:hAnsi="Arial"/>
              </w:rPr>
              <w:t>May 2012</w:t>
            </w:r>
          </w:p>
        </w:tc>
      </w:tr>
      <w:tr w:rsidR="00826CA4">
        <w:tblPrEx>
          <w:tblCellMar>
            <w:top w:w="0" w:type="dxa"/>
            <w:bottom w:w="0" w:type="dxa"/>
          </w:tblCellMar>
        </w:tblPrEx>
        <w:trPr>
          <w:cantSplit/>
        </w:trPr>
        <w:tc>
          <w:tcPr>
            <w:tcW w:w="2518" w:type="dxa"/>
          </w:tcPr>
          <w:p w:rsidR="00826CA4" w:rsidRDefault="00826CA4">
            <w:pPr>
              <w:rPr>
                <w:rFonts w:ascii="Arial" w:hAnsi="Arial"/>
              </w:rPr>
            </w:pPr>
            <w:r>
              <w:rPr>
                <w:rFonts w:ascii="Arial" w:hAnsi="Arial"/>
                <w:b/>
                <w:lang w:val="en-GB"/>
              </w:rPr>
              <w:t>APPROVED:</w:t>
            </w:r>
          </w:p>
        </w:tc>
        <w:tc>
          <w:tcPr>
            <w:tcW w:w="5330" w:type="dxa"/>
            <w:gridSpan w:val="4"/>
          </w:tcPr>
          <w:p w:rsidR="00826CA4" w:rsidRDefault="00AE5740" w:rsidP="00CA5D86">
            <w:pPr>
              <w:jc w:val="center"/>
              <w:rPr>
                <w:rFonts w:ascii="Arial" w:hAnsi="Arial"/>
              </w:rPr>
            </w:pPr>
            <w:r>
              <w:rPr>
                <w:rFonts w:ascii="Arial" w:hAnsi="Arial"/>
              </w:rPr>
              <w:t>“Colin Kirkwood”</w:t>
            </w:r>
          </w:p>
        </w:tc>
        <w:tc>
          <w:tcPr>
            <w:tcW w:w="1710" w:type="dxa"/>
          </w:tcPr>
          <w:p w:rsidR="00826CA4" w:rsidRPr="00983D18" w:rsidRDefault="00AE5740" w:rsidP="00826CA4">
            <w:pPr>
              <w:jc w:val="center"/>
              <w:rPr>
                <w:rFonts w:ascii="Arial" w:hAnsi="Arial"/>
                <w:lang w:val="en-GB"/>
              </w:rPr>
            </w:pPr>
            <w:r>
              <w:rPr>
                <w:rFonts w:ascii="Arial" w:hAnsi="Arial"/>
                <w:lang w:val="en-GB"/>
              </w:rPr>
              <w:t>May 22/13</w:t>
            </w:r>
            <w:bookmarkStart w:id="0" w:name="_GoBack"/>
            <w:bookmarkEnd w:id="0"/>
          </w:p>
          <w:p w:rsidR="00826CA4" w:rsidRDefault="00826CA4" w:rsidP="00826CA4">
            <w:pPr>
              <w:jc w:val="center"/>
              <w:rPr>
                <w:rFonts w:ascii="Arial" w:hAnsi="Arial"/>
              </w:rPr>
            </w:pP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p>
        </w:tc>
        <w:tc>
          <w:tcPr>
            <w:tcW w:w="5330" w:type="dxa"/>
            <w:gridSpan w:val="4"/>
          </w:tcPr>
          <w:p w:rsidR="00826CA4" w:rsidRDefault="00826CA4" w:rsidP="00826CA4">
            <w:pPr>
              <w:jc w:val="center"/>
              <w:rPr>
                <w:rFonts w:ascii="Arial" w:hAnsi="Arial"/>
                <w:b/>
              </w:rPr>
            </w:pPr>
            <w:r>
              <w:rPr>
                <w:rFonts w:ascii="Arial" w:hAnsi="Arial"/>
                <w:b/>
              </w:rPr>
              <w:t>__________________________________</w:t>
            </w:r>
          </w:p>
          <w:p w:rsidR="00826CA4" w:rsidRPr="00B554E4" w:rsidRDefault="009D78FC" w:rsidP="00826CA4">
            <w:pPr>
              <w:jc w:val="center"/>
              <w:rPr>
                <w:rFonts w:ascii="Arial" w:hAnsi="Arial"/>
                <w:b/>
              </w:rPr>
            </w:pPr>
            <w:r>
              <w:rPr>
                <w:rFonts w:ascii="Arial" w:hAnsi="Arial"/>
                <w:b/>
              </w:rPr>
              <w:t>DEAN</w:t>
            </w:r>
          </w:p>
          <w:p w:rsidR="00826CA4" w:rsidRDefault="00826CA4">
            <w:pPr>
              <w:rPr>
                <w:rFonts w:ascii="Arial" w:hAnsi="Arial"/>
              </w:rPr>
            </w:pPr>
          </w:p>
        </w:tc>
        <w:tc>
          <w:tcPr>
            <w:tcW w:w="1710" w:type="dxa"/>
          </w:tcPr>
          <w:p w:rsidR="00826CA4" w:rsidRPr="00D92C8E" w:rsidRDefault="00826CA4" w:rsidP="00826CA4">
            <w:pPr>
              <w:jc w:val="center"/>
              <w:rPr>
                <w:rFonts w:ascii="Arial" w:hAnsi="Arial"/>
                <w:lang w:val="en-GB"/>
              </w:rPr>
            </w:pPr>
            <w:r w:rsidRPr="00D92C8E">
              <w:rPr>
                <w:rFonts w:ascii="Arial" w:hAnsi="Arial"/>
                <w:lang w:val="en-GB"/>
              </w:rPr>
              <w:t>__________</w:t>
            </w:r>
          </w:p>
          <w:p w:rsidR="00826CA4" w:rsidRDefault="00826CA4" w:rsidP="00826CA4">
            <w:pPr>
              <w:jc w:val="center"/>
              <w:rPr>
                <w:rFonts w:ascii="Arial" w:hAnsi="Arial"/>
              </w:rPr>
            </w:pPr>
            <w:r>
              <w:rPr>
                <w:rFonts w:ascii="Arial" w:hAnsi="Arial"/>
                <w:b/>
                <w:lang w:val="en-GB"/>
              </w:rPr>
              <w:t>DATE</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TOTAL CREDITS: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3</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PREREQUISITE(S):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ADV 263</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HOURS/WEEK:</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1</w:t>
            </w:r>
          </w:p>
        </w:tc>
      </w:tr>
      <w:tr w:rsidR="005568DE">
        <w:tblPrEx>
          <w:tblCellMar>
            <w:top w:w="0" w:type="dxa"/>
            <w:bottom w:w="0" w:type="dxa"/>
          </w:tblCellMar>
        </w:tblPrEx>
        <w:trPr>
          <w:cantSplit/>
        </w:trPr>
        <w:tc>
          <w:tcPr>
            <w:tcW w:w="9558" w:type="dxa"/>
            <w:gridSpan w:val="6"/>
          </w:tcPr>
          <w:p w:rsidR="005568DE" w:rsidRDefault="005568DE" w:rsidP="008265F8">
            <w:pPr>
              <w:pStyle w:val="Heading2"/>
              <w:tabs>
                <w:tab w:val="center" w:pos="4560"/>
              </w:tabs>
              <w:rPr>
                <w:rFonts w:ascii="Arial" w:hAnsi="Arial"/>
              </w:rPr>
            </w:pPr>
          </w:p>
          <w:p w:rsidR="005568DE" w:rsidRDefault="005568DE" w:rsidP="008265F8">
            <w:pPr>
              <w:pStyle w:val="Heading2"/>
              <w:tabs>
                <w:tab w:val="center" w:pos="4560"/>
              </w:tabs>
              <w:rPr>
                <w:rFonts w:ascii="Arial" w:hAnsi="Arial"/>
              </w:rPr>
            </w:pPr>
            <w:r>
              <w:rPr>
                <w:rFonts w:ascii="Arial" w:hAnsi="Arial"/>
              </w:rPr>
              <w:t>Copyright ©201</w:t>
            </w:r>
            <w:r w:rsidR="009D78FC">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568DE" w:rsidRDefault="005568DE" w:rsidP="008265F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568DE" w:rsidRDefault="005568DE" w:rsidP="008265F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8DE">
        <w:tblPrEx>
          <w:tblCellMar>
            <w:top w:w="0" w:type="dxa"/>
            <w:bottom w:w="0" w:type="dxa"/>
          </w:tblCellMar>
        </w:tblPrEx>
        <w:trPr>
          <w:cantSplit/>
        </w:trPr>
        <w:tc>
          <w:tcPr>
            <w:tcW w:w="9558" w:type="dxa"/>
            <w:gridSpan w:val="6"/>
          </w:tcPr>
          <w:p w:rsidR="005568DE" w:rsidRDefault="005568DE" w:rsidP="009D78FC">
            <w:pPr>
              <w:pStyle w:val="Heading2"/>
              <w:tabs>
                <w:tab w:val="center" w:pos="4560"/>
              </w:tabs>
              <w:rPr>
                <w:rFonts w:ascii="Arial" w:hAnsi="Arial"/>
                <w:b w:val="0"/>
              </w:rPr>
            </w:pPr>
            <w:r>
              <w:rPr>
                <w:rFonts w:ascii="Arial" w:hAnsi="Arial"/>
                <w:b w:val="0"/>
                <w:i/>
              </w:rPr>
              <w:t xml:space="preserve">For additional information, please contact </w:t>
            </w:r>
            <w:r w:rsidR="009D78FC">
              <w:rPr>
                <w:rFonts w:ascii="Arial" w:hAnsi="Arial"/>
                <w:b w:val="0"/>
                <w:i/>
              </w:rPr>
              <w:t>Colin Kirkwood</w:t>
            </w:r>
            <w:r>
              <w:rPr>
                <w:rFonts w:ascii="Arial" w:hAnsi="Arial"/>
                <w:b w:val="0"/>
                <w:i/>
              </w:rPr>
              <w:t xml:space="preserve">, </w:t>
            </w:r>
            <w:r w:rsidR="009D78FC">
              <w:rPr>
                <w:rFonts w:ascii="Arial" w:hAnsi="Arial"/>
                <w:b w:val="0"/>
                <w:i/>
              </w:rPr>
              <w:t>Dean</w:t>
            </w:r>
          </w:p>
        </w:tc>
      </w:tr>
      <w:tr w:rsidR="005568DE">
        <w:tblPrEx>
          <w:tblCellMar>
            <w:top w:w="0" w:type="dxa"/>
            <w:bottom w:w="0" w:type="dxa"/>
          </w:tblCellMar>
        </w:tblPrEx>
        <w:trPr>
          <w:cantSplit/>
        </w:trPr>
        <w:tc>
          <w:tcPr>
            <w:tcW w:w="9558" w:type="dxa"/>
            <w:gridSpan w:val="6"/>
          </w:tcPr>
          <w:p w:rsidR="005568DE" w:rsidRPr="00C44BAB" w:rsidRDefault="005568DE" w:rsidP="008265F8">
            <w:pPr>
              <w:tabs>
                <w:tab w:val="center" w:pos="4560"/>
              </w:tabs>
              <w:jc w:val="center"/>
              <w:rPr>
                <w:rFonts w:ascii="Arial" w:hAnsi="Arial"/>
                <w:i/>
                <w:lang w:val="en-GB"/>
              </w:rPr>
            </w:pPr>
            <w:r>
              <w:rPr>
                <w:rFonts w:ascii="Arial" w:hAnsi="Arial"/>
                <w:i/>
                <w:lang w:val="en-GB"/>
              </w:rPr>
              <w:t>Environment/Design/Business</w:t>
            </w:r>
          </w:p>
        </w:tc>
      </w:tr>
      <w:tr w:rsidR="005568DE">
        <w:tblPrEx>
          <w:tblCellMar>
            <w:top w:w="0" w:type="dxa"/>
            <w:bottom w:w="0" w:type="dxa"/>
          </w:tblCellMar>
        </w:tblPrEx>
        <w:trPr>
          <w:cantSplit/>
        </w:trPr>
        <w:tc>
          <w:tcPr>
            <w:tcW w:w="9558" w:type="dxa"/>
            <w:gridSpan w:val="6"/>
          </w:tcPr>
          <w:p w:rsidR="005568DE" w:rsidRDefault="009D78FC" w:rsidP="008265F8">
            <w:pPr>
              <w:tabs>
                <w:tab w:val="center" w:pos="4560"/>
              </w:tabs>
              <w:jc w:val="center"/>
              <w:rPr>
                <w:rFonts w:ascii="Arial" w:hAnsi="Arial"/>
                <w:i/>
                <w:lang w:val="en-GB"/>
              </w:rPr>
            </w:pPr>
            <w:r>
              <w:rPr>
                <w:rFonts w:ascii="Arial" w:hAnsi="Arial"/>
                <w:i/>
                <w:lang w:val="en-GB"/>
              </w:rPr>
              <w:t>(705) 759-2554, Ext. 2688</w:t>
            </w:r>
          </w:p>
          <w:p w:rsidR="005568DE" w:rsidRDefault="005568DE" w:rsidP="008265F8">
            <w:pPr>
              <w:tabs>
                <w:tab w:val="center" w:pos="4560"/>
              </w:tabs>
              <w:jc w:val="center"/>
              <w:rPr>
                <w:rFonts w:ascii="Arial" w:hAnsi="Arial"/>
                <w:i/>
                <w:lang w:val="en-GB"/>
              </w:rPr>
            </w:pPr>
          </w:p>
          <w:p w:rsidR="005568DE" w:rsidRDefault="005568DE" w:rsidP="008265F8">
            <w:pPr>
              <w:tabs>
                <w:tab w:val="center" w:pos="4560"/>
              </w:tabs>
              <w:jc w:val="center"/>
              <w:rPr>
                <w:rFonts w:ascii="Arial" w:hAnsi="Arial"/>
              </w:rPr>
            </w:pPr>
          </w:p>
        </w:tc>
      </w:tr>
    </w:tbl>
    <w:p w:rsidR="00826CA4" w:rsidRPr="00CF615A" w:rsidRDefault="00826CA4">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c>
          <w:tcPr>
            <w:tcW w:w="675" w:type="dxa"/>
          </w:tcPr>
          <w:p w:rsidR="00826CA4" w:rsidRDefault="00826CA4">
            <w:pPr>
              <w:rPr>
                <w:rFonts w:ascii="Arial" w:hAnsi="Arial"/>
                <w:b/>
              </w:rPr>
            </w:pPr>
            <w:r>
              <w:rPr>
                <w:rFonts w:ascii="Arial" w:hAnsi="Arial"/>
                <w:b/>
              </w:rPr>
              <w:t>I.</w:t>
            </w:r>
          </w:p>
        </w:tc>
        <w:tc>
          <w:tcPr>
            <w:tcW w:w="8793" w:type="dxa"/>
          </w:tcPr>
          <w:p w:rsidR="00826CA4" w:rsidRDefault="00826CA4">
            <w:pPr>
              <w:rPr>
                <w:rFonts w:ascii="Arial" w:hAnsi="Arial"/>
                <w:b/>
              </w:rPr>
            </w:pPr>
            <w:r>
              <w:rPr>
                <w:rFonts w:ascii="Arial" w:hAnsi="Arial"/>
                <w:b/>
              </w:rPr>
              <w:t xml:space="preserve">COURSE DESCRIPTION:  </w:t>
            </w:r>
          </w:p>
          <w:p w:rsidR="00826CA4" w:rsidRDefault="00826CA4">
            <w:pPr>
              <w:rPr>
                <w:rFonts w:ascii="Arial" w:hAnsi="Arial"/>
                <w:b/>
              </w:rPr>
            </w:pPr>
          </w:p>
          <w:p w:rsidR="00826CA4" w:rsidRPr="000E1890" w:rsidRDefault="00826CA4" w:rsidP="00826CA4">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This course allows students to research and discover information related to the business of graphic design. Research projects will be reinforced by a weekly in class discussion forum, where design related business practices and current trends in the design industry will be discussed. With information gleaned from materials developed by the Association of Registered Graphic Designers of Ontario and other sources students will explore the business of design and complete assignments intended to enlighten new ways of thinking regarding developing a design business and dealing with clients and other various support agencies. </w:t>
            </w:r>
          </w:p>
          <w:p w:rsidR="00826CA4" w:rsidRPr="00983D18"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II.</w:t>
            </w:r>
          </w:p>
        </w:tc>
        <w:tc>
          <w:tcPr>
            <w:tcW w:w="8793" w:type="dxa"/>
            <w:gridSpan w:val="2"/>
          </w:tcPr>
          <w:p w:rsidR="00826CA4" w:rsidRPr="00CF615A" w:rsidRDefault="00826CA4">
            <w:pPr>
              <w:rPr>
                <w:rFonts w:ascii="Arial" w:hAnsi="Arial"/>
                <w:b/>
                <w:sz w:val="22"/>
                <w:szCs w:val="22"/>
              </w:rPr>
            </w:pPr>
            <w:r w:rsidRPr="00CF615A">
              <w:rPr>
                <w:rFonts w:ascii="Arial" w:hAnsi="Arial"/>
                <w:b/>
                <w:sz w:val="22"/>
                <w:szCs w:val="22"/>
              </w:rPr>
              <w:t>LEARNING OUTCOMES AND ELEMENTS OF THE PERFORMANCE:</w:t>
            </w:r>
          </w:p>
          <w:p w:rsidR="00826CA4" w:rsidRDefault="00826CA4">
            <w:pPr>
              <w:rPr>
                <w:rFonts w:ascii="Arial" w:hAnsi="Arial"/>
              </w:rPr>
            </w:pPr>
          </w:p>
        </w:tc>
      </w:tr>
      <w:tr w:rsidR="00826CA4">
        <w:tblPrEx>
          <w:tblCellMar>
            <w:top w:w="0" w:type="dxa"/>
            <w:bottom w:w="0" w:type="dxa"/>
          </w:tblCellMar>
        </w:tblPrEx>
        <w:trPr>
          <w:cantSplit/>
        </w:trPr>
        <w:tc>
          <w:tcPr>
            <w:tcW w:w="675" w:type="dxa"/>
          </w:tcPr>
          <w:p w:rsidR="00826CA4" w:rsidRDefault="00826CA4">
            <w:pPr>
              <w:rPr>
                <w:rFonts w:ascii="Arial" w:hAnsi="Arial"/>
              </w:rPr>
            </w:pPr>
          </w:p>
        </w:tc>
        <w:tc>
          <w:tcPr>
            <w:tcW w:w="8793" w:type="dxa"/>
            <w:gridSpan w:val="2"/>
          </w:tcPr>
          <w:p w:rsidR="00826CA4" w:rsidRPr="00CF615A" w:rsidRDefault="00826CA4">
            <w:pPr>
              <w:rPr>
                <w:rFonts w:ascii="Arial" w:hAnsi="Arial"/>
                <w:sz w:val="22"/>
                <w:szCs w:val="22"/>
              </w:rPr>
            </w:pPr>
            <w:r w:rsidRPr="00CF615A">
              <w:rPr>
                <w:rFonts w:ascii="Arial" w:hAnsi="Arial"/>
                <w:sz w:val="22"/>
                <w:szCs w:val="22"/>
              </w:rPr>
              <w:t>Upon successful completion of this course, the student will demonstrate the ability to:</w:t>
            </w:r>
          </w:p>
          <w:p w:rsidR="00826CA4" w:rsidRPr="00CF615A" w:rsidRDefault="00826CA4">
            <w:pPr>
              <w:rPr>
                <w:rFonts w:ascii="Arial" w:hAnsi="Arial"/>
                <w:sz w:val="22"/>
                <w:szCs w:val="22"/>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a sound understanding of the Graphic Design profession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u w:val="single"/>
              </w:rPr>
            </w:pPr>
            <w:r w:rsidRPr="00CF615A">
              <w:rPr>
                <w:rFonts w:ascii="Arial" w:hAnsi="Arial"/>
                <w:sz w:val="22"/>
                <w:szCs w:val="22"/>
                <w:u w:val="single"/>
              </w:rPr>
              <w:t>Potential Elements of the Performance:</w:t>
            </w:r>
          </w:p>
          <w:p w:rsidR="00826CA4" w:rsidRPr="00CF615A" w:rsidRDefault="00826CA4">
            <w:pPr>
              <w:rPr>
                <w:rFonts w:ascii="Arial" w:hAnsi="Arial"/>
                <w:sz w:val="22"/>
                <w:szCs w:val="22"/>
              </w:rPr>
            </w:pPr>
            <w:r w:rsidRPr="00CF615A">
              <w:rPr>
                <w:rFonts w:ascii="Arial" w:hAnsi="Arial"/>
                <w:sz w:val="22"/>
                <w:szCs w:val="22"/>
              </w:rPr>
              <w:t>Review definition of Graphic Design</w:t>
            </w:r>
          </w:p>
          <w:p w:rsidR="00826CA4" w:rsidRPr="00CF615A" w:rsidRDefault="00826CA4">
            <w:pPr>
              <w:rPr>
                <w:rFonts w:ascii="Arial" w:hAnsi="Arial"/>
                <w:sz w:val="22"/>
                <w:szCs w:val="22"/>
              </w:rPr>
            </w:pPr>
            <w:r w:rsidRPr="00CF615A">
              <w:rPr>
                <w:rFonts w:ascii="Arial" w:hAnsi="Arial"/>
                <w:sz w:val="22"/>
                <w:szCs w:val="22"/>
              </w:rPr>
              <w:t>Develop an understanding of areas of specialization</w:t>
            </w:r>
          </w:p>
          <w:p w:rsidR="00826CA4" w:rsidRPr="00CF615A" w:rsidRDefault="00826CA4">
            <w:pPr>
              <w:rPr>
                <w:rFonts w:ascii="Arial" w:hAnsi="Arial"/>
                <w:sz w:val="22"/>
                <w:szCs w:val="22"/>
              </w:rPr>
            </w:pPr>
            <w:r w:rsidRPr="00CF615A">
              <w:rPr>
                <w:rFonts w:ascii="Arial" w:hAnsi="Arial"/>
                <w:sz w:val="22"/>
                <w:szCs w:val="22"/>
              </w:rPr>
              <w:t>Develop an understanding of how a graphic design studio works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the rules of professional conduct</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 xml:space="preserve">Review rules of professional conduct as defined by </w:t>
            </w:r>
            <w:proofErr w:type="spellStart"/>
            <w:r w:rsidRPr="00CF615A">
              <w:rPr>
                <w:rFonts w:ascii="Arial" w:hAnsi="Arial"/>
                <w:sz w:val="22"/>
                <w:szCs w:val="22"/>
              </w:rPr>
              <w:t>RGDOntario</w:t>
            </w:r>
            <w:proofErr w:type="spellEnd"/>
          </w:p>
          <w:p w:rsidR="00826CA4" w:rsidRPr="00CF615A" w:rsidRDefault="00826CA4">
            <w:pPr>
              <w:rPr>
                <w:rFonts w:ascii="Arial" w:hAnsi="Arial"/>
                <w:sz w:val="22"/>
                <w:szCs w:val="22"/>
              </w:rPr>
            </w:pPr>
            <w:r w:rsidRPr="00CF615A">
              <w:rPr>
                <w:rFonts w:ascii="Arial" w:hAnsi="Arial"/>
                <w:sz w:val="22"/>
                <w:szCs w:val="22"/>
              </w:rPr>
              <w:t>Demonstrate an understanding of the professional status of designers in Ontario</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intellectual property rights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Review and demonstrate an understanding of trademark, copyright, moral rights and electronic rights as defined by Canadian Copyright law</w:t>
            </w:r>
          </w:p>
          <w:p w:rsidR="00826CA4" w:rsidRPr="00CF615A" w:rsidRDefault="00826CA4">
            <w:pPr>
              <w:rPr>
                <w:rFonts w:ascii="Arial" w:hAnsi="Arial"/>
                <w:sz w:val="22"/>
                <w:szCs w:val="22"/>
              </w:rPr>
            </w:pPr>
            <w:r w:rsidRPr="00CF615A">
              <w:rPr>
                <w:rFonts w:ascii="Arial" w:hAnsi="Arial"/>
                <w:sz w:val="22"/>
                <w:szCs w:val="22"/>
              </w:rPr>
              <w:t>Demonstrate how copyright laws influence the business of design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Pr="00CF615A" w:rsidRDefault="00826CA4">
            <w:pPr>
              <w:rPr>
                <w:rFonts w:ascii="Arial" w:hAnsi="Arial"/>
                <w:b/>
                <w:sz w:val="22"/>
                <w:szCs w:val="22"/>
              </w:rPr>
            </w:pPr>
            <w:r w:rsidRPr="00CF615A">
              <w:rPr>
                <w:rFonts w:ascii="Arial" w:hAnsi="Arial"/>
                <w:b/>
                <w:sz w:val="22"/>
                <w:szCs w:val="22"/>
              </w:rPr>
              <w:t>Apply effective business practices and project management skills appropriate to the position of Graphic Designer in a self managed business and within a studio setting</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Develop an awareness of building client relationships</w:t>
            </w:r>
          </w:p>
          <w:p w:rsidR="00826CA4" w:rsidRPr="00CF615A" w:rsidRDefault="00826CA4">
            <w:pPr>
              <w:rPr>
                <w:rFonts w:ascii="Arial" w:hAnsi="Arial"/>
                <w:sz w:val="22"/>
                <w:szCs w:val="22"/>
              </w:rPr>
            </w:pPr>
            <w:r w:rsidRPr="00CF615A">
              <w:rPr>
                <w:rFonts w:ascii="Arial" w:hAnsi="Arial"/>
                <w:sz w:val="22"/>
                <w:szCs w:val="22"/>
              </w:rPr>
              <w:t>Practice delivering presentations and speaking at meetings</w:t>
            </w:r>
          </w:p>
          <w:p w:rsidR="00826CA4" w:rsidRPr="00CF615A" w:rsidRDefault="00826CA4">
            <w:pPr>
              <w:rPr>
                <w:rFonts w:ascii="Arial" w:hAnsi="Arial"/>
                <w:sz w:val="22"/>
                <w:szCs w:val="22"/>
              </w:rPr>
            </w:pPr>
            <w:r w:rsidRPr="00CF615A">
              <w:rPr>
                <w:rFonts w:ascii="Arial" w:hAnsi="Arial"/>
                <w:sz w:val="22"/>
                <w:szCs w:val="22"/>
              </w:rPr>
              <w:t>Develop strategies as to pricing of design services</w:t>
            </w:r>
          </w:p>
          <w:p w:rsidR="00826CA4" w:rsidRPr="00CF615A" w:rsidRDefault="00826CA4" w:rsidP="00826CA4">
            <w:pPr>
              <w:rPr>
                <w:rFonts w:ascii="Arial" w:hAnsi="Arial"/>
                <w:sz w:val="22"/>
                <w:szCs w:val="22"/>
              </w:rPr>
            </w:pPr>
            <w:r w:rsidRPr="00CF615A">
              <w:rPr>
                <w:rFonts w:ascii="Arial" w:hAnsi="Arial"/>
                <w:sz w:val="22"/>
                <w:szCs w:val="22"/>
              </w:rPr>
              <w:t xml:space="preserve">Create a proposal or estimate documents </w:t>
            </w:r>
          </w:p>
          <w:p w:rsidR="00826CA4" w:rsidRPr="00CF615A" w:rsidRDefault="00826CA4" w:rsidP="00826CA4">
            <w:pPr>
              <w:rPr>
                <w:rFonts w:ascii="Arial" w:hAnsi="Arial"/>
                <w:sz w:val="22"/>
                <w:szCs w:val="22"/>
              </w:rPr>
            </w:pPr>
            <w:r w:rsidRPr="00CF615A">
              <w:rPr>
                <w:rFonts w:ascii="Arial" w:hAnsi="Arial"/>
                <w:sz w:val="22"/>
                <w:szCs w:val="22"/>
              </w:rPr>
              <w:t>Demonstrate an ability to project estimated time and record actual time to derive a profit/loss statement</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r w:rsidRPr="00CF615A">
              <w:rPr>
                <w:rFonts w:ascii="Arial" w:hAnsi="Arial"/>
                <w:sz w:val="22"/>
                <w:szCs w:val="22"/>
              </w:rPr>
              <w:t>5.</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personal and professional strategies and plans to improve job performance and professional relationships with clients, co-workers and supervisors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Demonstrate an ability to complete a self analysis of work</w:t>
            </w:r>
          </w:p>
          <w:p w:rsidR="00826CA4" w:rsidRPr="00CF615A" w:rsidRDefault="00826CA4">
            <w:pPr>
              <w:rPr>
                <w:rFonts w:ascii="Arial" w:hAnsi="Arial"/>
                <w:sz w:val="22"/>
                <w:szCs w:val="22"/>
              </w:rPr>
            </w:pPr>
            <w:r w:rsidRPr="00CF615A">
              <w:rPr>
                <w:rFonts w:ascii="Arial" w:hAnsi="Arial"/>
                <w:sz w:val="22"/>
                <w:szCs w:val="22"/>
              </w:rPr>
              <w:t>Demonstrate an ability to develop resumes and self promotional materials</w:t>
            </w:r>
          </w:p>
          <w:p w:rsidR="00826CA4" w:rsidRPr="00CF615A" w:rsidRDefault="00826CA4">
            <w:pPr>
              <w:rPr>
                <w:rFonts w:ascii="Arial" w:hAnsi="Arial"/>
                <w:sz w:val="22"/>
                <w:szCs w:val="22"/>
              </w:rPr>
            </w:pPr>
            <w:r w:rsidRPr="00CF615A">
              <w:rPr>
                <w:rFonts w:ascii="Arial" w:hAnsi="Arial"/>
                <w:sz w:val="22"/>
                <w:szCs w:val="22"/>
              </w:rPr>
              <w:t>Practice interview techniques</w:t>
            </w:r>
          </w:p>
          <w:p w:rsidR="00826CA4" w:rsidRPr="00CF615A" w:rsidRDefault="00826CA4">
            <w:pPr>
              <w:rPr>
                <w:rFonts w:ascii="Arial" w:hAnsi="Arial"/>
                <w:sz w:val="22"/>
                <w:szCs w:val="22"/>
              </w:rPr>
            </w:pPr>
            <w:r w:rsidRPr="00CF615A">
              <w:rPr>
                <w:rFonts w:ascii="Arial" w:hAnsi="Arial"/>
                <w:sz w:val="22"/>
                <w:szCs w:val="22"/>
              </w:rPr>
              <w:t>Practice portfolio building techniques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1D4C79" w:rsidRDefault="00826CA4">
            <w:pPr>
              <w:rPr>
                <w:rFonts w:ascii="Arial" w:hAnsi="Arial"/>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III.</w:t>
            </w:r>
          </w:p>
        </w:tc>
        <w:tc>
          <w:tcPr>
            <w:tcW w:w="8793" w:type="dxa"/>
            <w:gridSpan w:val="2"/>
          </w:tcPr>
          <w:p w:rsidR="00826CA4" w:rsidRDefault="00826CA4">
            <w:pPr>
              <w:rPr>
                <w:rFonts w:ascii="Arial" w:hAnsi="Arial"/>
                <w:b/>
              </w:rPr>
            </w:pPr>
            <w:r>
              <w:rPr>
                <w:rFonts w:ascii="Arial" w:hAnsi="Arial"/>
                <w:b/>
              </w:rPr>
              <w:t>TOPICS:</w:t>
            </w:r>
          </w:p>
          <w:p w:rsidR="00826CA4" w:rsidRDefault="00826CA4">
            <w:pPr>
              <w:rPr>
                <w:rFonts w:ascii="Arial" w:hAnsi="Arial"/>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Default="00826CA4">
            <w:pPr>
              <w:rPr>
                <w:rFonts w:ascii="Arial" w:hAnsi="Arial"/>
              </w:rPr>
            </w:pPr>
            <w:r>
              <w:rPr>
                <w:rFonts w:ascii="Arial" w:hAnsi="Arial"/>
              </w:rPr>
              <w:t>The graphic design profession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Default="00826CA4">
            <w:pPr>
              <w:rPr>
                <w:rFonts w:ascii="Arial" w:hAnsi="Arial"/>
              </w:rPr>
            </w:pPr>
            <w:proofErr w:type="spellStart"/>
            <w:r>
              <w:rPr>
                <w:rFonts w:ascii="Arial" w:hAnsi="Arial"/>
              </w:rPr>
              <w:t>RGDOntario</w:t>
            </w:r>
            <w:proofErr w:type="spellEnd"/>
            <w:r>
              <w:rPr>
                <w:rFonts w:ascii="Arial" w:hAnsi="Arial"/>
              </w:rPr>
              <w:t xml:space="preserve"> and their resources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Default="00826CA4">
            <w:pPr>
              <w:rPr>
                <w:rFonts w:ascii="Arial" w:hAnsi="Arial"/>
              </w:rPr>
            </w:pPr>
            <w:r>
              <w:rPr>
                <w:rFonts w:ascii="Arial" w:hAnsi="Arial"/>
              </w:rPr>
              <w:t>Self employment, freelancing, and being a valuable employee</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Default="00826CA4">
            <w:pPr>
              <w:rPr>
                <w:rFonts w:ascii="Arial" w:hAnsi="Arial"/>
              </w:rPr>
            </w:pPr>
            <w:r>
              <w:rPr>
                <w:rFonts w:ascii="Arial" w:hAnsi="Arial"/>
              </w:rPr>
              <w:t>Self promotion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5.</w:t>
            </w:r>
          </w:p>
        </w:tc>
        <w:tc>
          <w:tcPr>
            <w:tcW w:w="8226" w:type="dxa"/>
          </w:tcPr>
          <w:p w:rsidR="00826CA4" w:rsidRDefault="00826CA4">
            <w:pPr>
              <w:rPr>
                <w:rFonts w:ascii="Arial" w:hAnsi="Arial"/>
              </w:rPr>
            </w:pPr>
            <w:r>
              <w:rPr>
                <w:rFonts w:ascii="Arial" w:hAnsi="Arial"/>
              </w:rPr>
              <w:t>Estimating times, costs, and proposal writing</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6.</w:t>
            </w:r>
          </w:p>
          <w:p w:rsidR="00826CA4" w:rsidRDefault="00826CA4">
            <w:pPr>
              <w:rPr>
                <w:rFonts w:ascii="Arial" w:hAnsi="Arial"/>
              </w:rPr>
            </w:pPr>
            <w:r>
              <w:rPr>
                <w:rFonts w:ascii="Arial" w:hAnsi="Arial"/>
              </w:rPr>
              <w:t>7.</w:t>
            </w:r>
          </w:p>
        </w:tc>
        <w:tc>
          <w:tcPr>
            <w:tcW w:w="8226" w:type="dxa"/>
          </w:tcPr>
          <w:p w:rsidR="00826CA4" w:rsidRDefault="00826CA4">
            <w:pPr>
              <w:rPr>
                <w:rFonts w:ascii="Arial" w:hAnsi="Arial"/>
              </w:rPr>
            </w:pPr>
            <w:r>
              <w:rPr>
                <w:rFonts w:ascii="Arial" w:hAnsi="Arial"/>
              </w:rPr>
              <w:t>Resume and portfolio presentation</w:t>
            </w:r>
          </w:p>
          <w:p w:rsidR="00826CA4" w:rsidRDefault="00826CA4">
            <w:pPr>
              <w:rPr>
                <w:rFonts w:ascii="Arial" w:hAnsi="Arial"/>
              </w:rPr>
            </w:pPr>
            <w:r>
              <w:rPr>
                <w:rFonts w:ascii="Arial" w:hAnsi="Arial"/>
              </w:rPr>
              <w:t>Finding work</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Height w:val="100"/>
        </w:trPr>
        <w:tc>
          <w:tcPr>
            <w:tcW w:w="675" w:type="dxa"/>
          </w:tcPr>
          <w:p w:rsidR="00826CA4" w:rsidRDefault="00826CA4">
            <w:pPr>
              <w:rPr>
                <w:rFonts w:ascii="Arial" w:hAnsi="Arial"/>
                <w:b/>
              </w:rPr>
            </w:pPr>
            <w:r>
              <w:rPr>
                <w:rFonts w:ascii="Arial" w:hAnsi="Arial"/>
                <w:b/>
              </w:rPr>
              <w:t>IV.</w:t>
            </w:r>
          </w:p>
        </w:tc>
        <w:tc>
          <w:tcPr>
            <w:tcW w:w="8793" w:type="dxa"/>
          </w:tcPr>
          <w:p w:rsidR="00826CA4" w:rsidRDefault="00826CA4">
            <w:pPr>
              <w:rPr>
                <w:rFonts w:ascii="Arial" w:hAnsi="Arial"/>
                <w:b/>
              </w:rPr>
            </w:pPr>
            <w:r>
              <w:rPr>
                <w:rFonts w:ascii="Arial" w:hAnsi="Arial"/>
                <w:b/>
              </w:rPr>
              <w:t>REQUIRED RESOURCES/TEXTS/MATERIALS:</w:t>
            </w:r>
          </w:p>
          <w:p w:rsidR="00826CA4" w:rsidRDefault="00826CA4">
            <w:pPr>
              <w:rPr>
                <w:rFonts w:ascii="Arial" w:hAnsi="Arial"/>
                <w:b/>
              </w:rPr>
            </w:pPr>
          </w:p>
          <w:p w:rsidR="00826CA4" w:rsidRPr="00CF615A" w:rsidRDefault="00826CA4" w:rsidP="00CF615A">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The Business of Graphic Design , A professional’s handbook Developed by </w:t>
            </w:r>
            <w:proofErr w:type="spellStart"/>
            <w:r w:rsidRPr="000E1890">
              <w:rPr>
                <w:rFonts w:ascii="Arial" w:hAnsi="Arial" w:cs="Agency FB"/>
                <w:color w:val="000000"/>
                <w:sz w:val="20"/>
              </w:rPr>
              <w:t>RGDOntario</w:t>
            </w:r>
            <w:proofErr w:type="spellEnd"/>
            <w:r w:rsidRPr="000E1890">
              <w:rPr>
                <w:rFonts w:ascii="Arial" w:hAnsi="Arial" w:cs="Agency FB"/>
                <w:color w:val="000000"/>
                <w:sz w:val="20"/>
              </w:rPr>
              <w:t xml:space="preserve"> ISBN 0-9688734-2-1 </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V.</w:t>
            </w:r>
          </w:p>
        </w:tc>
        <w:tc>
          <w:tcPr>
            <w:tcW w:w="8793" w:type="dxa"/>
          </w:tcPr>
          <w:p w:rsidR="00826CA4" w:rsidRDefault="00826CA4">
            <w:pPr>
              <w:rPr>
                <w:rFonts w:ascii="Arial" w:hAnsi="Arial"/>
                <w:b/>
              </w:rPr>
            </w:pPr>
            <w:r>
              <w:rPr>
                <w:rFonts w:ascii="Arial" w:hAnsi="Arial"/>
                <w:b/>
              </w:rPr>
              <w:t>EVALUATION PROCESS/GRADING SYSTEM:</w:t>
            </w:r>
          </w:p>
          <w:p w:rsidR="00826CA4" w:rsidRDefault="00CF615A" w:rsidP="00826CA4">
            <w:pPr>
              <w:pStyle w:val="Default"/>
              <w:rPr>
                <w:b/>
                <w:bCs/>
                <w:sz w:val="20"/>
                <w:szCs w:val="20"/>
              </w:rPr>
            </w:pPr>
            <w:r>
              <w:rPr>
                <w:b/>
                <w:bCs/>
                <w:sz w:val="20"/>
                <w:szCs w:val="20"/>
              </w:rPr>
              <w:t>Assignments = 100% of course grade</w:t>
            </w:r>
          </w:p>
          <w:p w:rsidR="00CF615A" w:rsidRDefault="00CF615A" w:rsidP="00826CA4">
            <w:pPr>
              <w:pStyle w:val="Default"/>
              <w:rPr>
                <w:sz w:val="20"/>
              </w:rPr>
            </w:pPr>
            <w:r>
              <w:rPr>
                <w:b/>
                <w:bCs/>
                <w:sz w:val="20"/>
                <w:szCs w:val="20"/>
              </w:rPr>
              <w:t>All assignments must be completed to a satisfactory level to gain credit for this course</w:t>
            </w:r>
          </w:p>
          <w:p w:rsidR="00826CA4" w:rsidRDefault="00826CA4" w:rsidP="00826CA4">
            <w:pPr>
              <w:pStyle w:val="EnvelopeReturn"/>
            </w:pPr>
          </w:p>
        </w:tc>
      </w:tr>
      <w:tr w:rsidR="00826CA4">
        <w:tblPrEx>
          <w:tblCellMar>
            <w:top w:w="0" w:type="dxa"/>
            <w:bottom w:w="0" w:type="dxa"/>
          </w:tblCellMar>
        </w:tblPrEx>
        <w:trPr>
          <w:cantSplit/>
        </w:trPr>
        <w:tc>
          <w:tcPr>
            <w:tcW w:w="675" w:type="dxa"/>
          </w:tcPr>
          <w:p w:rsidR="00826CA4" w:rsidRDefault="00826CA4">
            <w:pPr>
              <w:pStyle w:val="EnvelopeReturn"/>
            </w:pPr>
          </w:p>
        </w:tc>
        <w:tc>
          <w:tcPr>
            <w:tcW w:w="8793" w:type="dxa"/>
          </w:tcPr>
          <w:p w:rsidR="00826CA4" w:rsidRDefault="00826CA4">
            <w:pPr>
              <w:rPr>
                <w:rFonts w:ascii="Arial" w:hAnsi="Arial"/>
              </w:rPr>
            </w:pPr>
            <w:r>
              <w:rPr>
                <w:rFonts w:ascii="Arial" w:hAnsi="Arial"/>
              </w:rPr>
              <w:t>The following semester grades will be assigned to students:</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26CA4" w:rsidRPr="00983D18">
        <w:tblPrEx>
          <w:tblCellMar>
            <w:top w:w="0" w:type="dxa"/>
            <w:bottom w:w="0" w:type="dxa"/>
          </w:tblCellMar>
        </w:tblPrEx>
        <w:tc>
          <w:tcPr>
            <w:tcW w:w="675" w:type="dxa"/>
          </w:tcPr>
          <w:p w:rsidR="00826CA4" w:rsidRPr="00983D18" w:rsidRDefault="00826CA4">
            <w:pPr>
              <w:rPr>
                <w:rFonts w:ascii="Arial" w:hAnsi="Arial" w:cs="Arial"/>
              </w:rPr>
            </w:pPr>
          </w:p>
        </w:tc>
        <w:tc>
          <w:tcPr>
            <w:tcW w:w="1701" w:type="dxa"/>
          </w:tcPr>
          <w:p w:rsidR="00826CA4" w:rsidRPr="00983D18" w:rsidRDefault="00826CA4">
            <w:pPr>
              <w:jc w:val="center"/>
              <w:rPr>
                <w:rFonts w:ascii="Arial" w:hAnsi="Arial" w:cs="Arial"/>
                <w:iCs/>
              </w:rPr>
            </w:pPr>
          </w:p>
          <w:p w:rsidR="00826CA4" w:rsidRPr="00983D18" w:rsidRDefault="00826CA4">
            <w:pPr>
              <w:pStyle w:val="Heading2"/>
              <w:rPr>
                <w:rFonts w:ascii="Arial" w:hAnsi="Arial" w:cs="Arial"/>
                <w:b w:val="0"/>
                <w:u w:val="single"/>
              </w:rPr>
            </w:pPr>
            <w:r w:rsidRPr="00983D18">
              <w:rPr>
                <w:rFonts w:ascii="Arial" w:hAnsi="Arial" w:cs="Arial"/>
                <w:b w:val="0"/>
                <w:u w:val="single"/>
              </w:rPr>
              <w:t>Grade</w:t>
            </w:r>
          </w:p>
        </w:tc>
        <w:tc>
          <w:tcPr>
            <w:tcW w:w="4678" w:type="dxa"/>
          </w:tcPr>
          <w:p w:rsidR="00826CA4" w:rsidRPr="00983D18" w:rsidRDefault="00826CA4">
            <w:pPr>
              <w:jc w:val="center"/>
              <w:rPr>
                <w:rFonts w:ascii="Arial" w:hAnsi="Arial" w:cs="Arial"/>
                <w:iCs/>
              </w:rPr>
            </w:pPr>
          </w:p>
          <w:p w:rsidR="00826CA4" w:rsidRPr="00983D18" w:rsidRDefault="00826CA4">
            <w:pPr>
              <w:pStyle w:val="Heading1"/>
              <w:rPr>
                <w:rFonts w:ascii="Arial" w:hAnsi="Arial" w:cs="Arial"/>
                <w:b w:val="0"/>
              </w:rPr>
            </w:pPr>
            <w:r w:rsidRPr="00983D18">
              <w:rPr>
                <w:rFonts w:ascii="Arial" w:hAnsi="Arial" w:cs="Arial"/>
                <w:b w:val="0"/>
              </w:rPr>
              <w:t>Definition</w:t>
            </w:r>
          </w:p>
        </w:tc>
        <w:tc>
          <w:tcPr>
            <w:tcW w:w="2414" w:type="dxa"/>
          </w:tcPr>
          <w:p w:rsidR="00826CA4" w:rsidRPr="00983D18" w:rsidRDefault="00826CA4">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826CA4">
        <w:tblPrEx>
          <w:tblCellMar>
            <w:top w:w="0" w:type="dxa"/>
            <w:bottom w:w="0" w:type="dxa"/>
          </w:tblCellMar>
        </w:tblPrEx>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90 – 100%</w:t>
            </w:r>
          </w:p>
        </w:tc>
        <w:tc>
          <w:tcPr>
            <w:tcW w:w="2414" w:type="dxa"/>
            <w:vMerge w:val="restart"/>
            <w:vAlign w:val="center"/>
          </w:tcPr>
          <w:p w:rsidR="00826CA4" w:rsidRDefault="00826CA4">
            <w:pPr>
              <w:jc w:val="center"/>
              <w:rPr>
                <w:rFonts w:ascii="Arial" w:hAnsi="Arial" w:cs="Arial"/>
              </w:rPr>
            </w:pPr>
            <w:r>
              <w:rPr>
                <w:rFonts w:ascii="Arial" w:hAnsi="Arial" w:cs="Arial"/>
              </w:rPr>
              <w:t>4.00</w:t>
            </w:r>
          </w:p>
        </w:tc>
      </w:tr>
      <w:tr w:rsidR="00826CA4">
        <w:tblPrEx>
          <w:tblCellMar>
            <w:top w:w="0" w:type="dxa"/>
            <w:bottom w:w="0" w:type="dxa"/>
          </w:tblCellMar>
        </w:tblPrEx>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80 – 89%</w:t>
            </w:r>
          </w:p>
        </w:tc>
        <w:tc>
          <w:tcPr>
            <w:tcW w:w="2414" w:type="dxa"/>
            <w:vMerge/>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B</w:t>
            </w:r>
          </w:p>
        </w:tc>
        <w:tc>
          <w:tcPr>
            <w:tcW w:w="4678" w:type="dxa"/>
          </w:tcPr>
          <w:p w:rsidR="00826CA4" w:rsidRDefault="00826CA4">
            <w:pPr>
              <w:jc w:val="center"/>
              <w:rPr>
                <w:rFonts w:ascii="Arial" w:hAnsi="Arial" w:cs="Arial"/>
              </w:rPr>
            </w:pPr>
            <w:r>
              <w:rPr>
                <w:rFonts w:ascii="Arial" w:hAnsi="Arial" w:cs="Arial"/>
              </w:rPr>
              <w:t>70 - 79%</w:t>
            </w:r>
          </w:p>
        </w:tc>
        <w:tc>
          <w:tcPr>
            <w:tcW w:w="2414" w:type="dxa"/>
          </w:tcPr>
          <w:p w:rsidR="00826CA4" w:rsidRDefault="00826CA4">
            <w:pPr>
              <w:jc w:val="center"/>
              <w:rPr>
                <w:rFonts w:ascii="Arial" w:hAnsi="Arial" w:cs="Arial"/>
              </w:rPr>
            </w:pPr>
            <w:r>
              <w:rPr>
                <w:rFonts w:ascii="Arial" w:hAnsi="Arial" w:cs="Arial"/>
              </w:rPr>
              <w:t>3.00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w:t>
            </w:r>
          </w:p>
        </w:tc>
        <w:tc>
          <w:tcPr>
            <w:tcW w:w="4678" w:type="dxa"/>
          </w:tcPr>
          <w:p w:rsidR="00826CA4" w:rsidRDefault="00826CA4">
            <w:pPr>
              <w:jc w:val="center"/>
              <w:rPr>
                <w:rFonts w:ascii="Arial" w:hAnsi="Arial" w:cs="Arial"/>
              </w:rPr>
            </w:pPr>
            <w:r>
              <w:rPr>
                <w:rFonts w:ascii="Arial" w:hAnsi="Arial" w:cs="Arial"/>
              </w:rPr>
              <w:t>60 - 69%</w:t>
            </w:r>
          </w:p>
        </w:tc>
        <w:tc>
          <w:tcPr>
            <w:tcW w:w="2414" w:type="dxa"/>
          </w:tcPr>
          <w:p w:rsidR="00826CA4" w:rsidRDefault="00826CA4">
            <w:pPr>
              <w:jc w:val="center"/>
              <w:rPr>
                <w:rFonts w:ascii="Arial" w:hAnsi="Arial" w:cs="Arial"/>
              </w:rPr>
            </w:pPr>
            <w:r>
              <w:rPr>
                <w:rFonts w:ascii="Arial" w:hAnsi="Arial" w:cs="Arial"/>
              </w:rPr>
              <w:t>2.00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D</w:t>
            </w:r>
          </w:p>
        </w:tc>
        <w:tc>
          <w:tcPr>
            <w:tcW w:w="4678" w:type="dxa"/>
          </w:tcPr>
          <w:p w:rsidR="00826CA4" w:rsidRDefault="00826CA4">
            <w:pPr>
              <w:jc w:val="center"/>
              <w:rPr>
                <w:rFonts w:ascii="Arial" w:hAnsi="Arial" w:cs="Arial"/>
              </w:rPr>
            </w:pPr>
            <w:r>
              <w:rPr>
                <w:rFonts w:ascii="Arial" w:hAnsi="Arial" w:cs="Arial"/>
              </w:rPr>
              <w:t>50 – 59%</w:t>
            </w:r>
          </w:p>
        </w:tc>
        <w:tc>
          <w:tcPr>
            <w:tcW w:w="2414" w:type="dxa"/>
          </w:tcPr>
          <w:p w:rsidR="00826CA4" w:rsidRDefault="00826CA4">
            <w:pPr>
              <w:jc w:val="center"/>
              <w:rPr>
                <w:rFonts w:ascii="Arial" w:hAnsi="Arial" w:cs="Arial"/>
              </w:rPr>
            </w:pPr>
            <w:r>
              <w:rPr>
                <w:rFonts w:ascii="Arial" w:hAnsi="Arial" w:cs="Arial"/>
              </w:rPr>
              <w:t>1.00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F (Fail)</w:t>
            </w:r>
          </w:p>
        </w:tc>
        <w:tc>
          <w:tcPr>
            <w:tcW w:w="4678" w:type="dxa"/>
          </w:tcPr>
          <w:p w:rsidR="00826CA4" w:rsidRDefault="00826CA4">
            <w:pPr>
              <w:jc w:val="center"/>
              <w:rPr>
                <w:rFonts w:ascii="Arial" w:hAnsi="Arial" w:cs="Arial"/>
              </w:rPr>
            </w:pPr>
            <w:r>
              <w:rPr>
                <w:rFonts w:ascii="Arial" w:hAnsi="Arial" w:cs="Arial"/>
              </w:rPr>
              <w:t>49% and below</w:t>
            </w:r>
          </w:p>
        </w:tc>
        <w:tc>
          <w:tcPr>
            <w:tcW w:w="2414" w:type="dxa"/>
          </w:tcPr>
          <w:p w:rsidR="00826CA4" w:rsidRDefault="00826CA4">
            <w:pPr>
              <w:jc w:val="center"/>
              <w:rPr>
                <w:rFonts w:ascii="Arial" w:hAnsi="Arial" w:cs="Arial"/>
              </w:rPr>
            </w:pPr>
            <w:r>
              <w:rPr>
                <w:rFonts w:ascii="Arial" w:hAnsi="Arial" w:cs="Arial"/>
              </w:rPr>
              <w:t>0.00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p>
        </w:tc>
        <w:tc>
          <w:tcPr>
            <w:tcW w:w="4678" w:type="dxa"/>
          </w:tcPr>
          <w:p w:rsidR="00826CA4" w:rsidRDefault="00826CA4">
            <w:pPr>
              <w:rPr>
                <w:rFonts w:ascii="Arial" w:hAnsi="Arial" w:cs="Arial"/>
              </w:rPr>
            </w:pP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CR (Credit)</w:t>
            </w:r>
          </w:p>
        </w:tc>
        <w:tc>
          <w:tcPr>
            <w:tcW w:w="4678" w:type="dxa"/>
          </w:tcPr>
          <w:p w:rsidR="00826CA4" w:rsidRDefault="00826CA4">
            <w:pPr>
              <w:rPr>
                <w:rFonts w:ascii="Arial" w:hAnsi="Arial" w:cs="Arial"/>
              </w:rPr>
            </w:pPr>
            <w:r>
              <w:rPr>
                <w:rFonts w:ascii="Arial" w:hAnsi="Arial" w:cs="Arial"/>
              </w:rPr>
              <w:t>Credit for diploma requirements has been awarded.</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S</w:t>
            </w:r>
          </w:p>
        </w:tc>
        <w:tc>
          <w:tcPr>
            <w:tcW w:w="4678" w:type="dxa"/>
          </w:tcPr>
          <w:p w:rsidR="00826CA4" w:rsidRDefault="00826CA4">
            <w:pPr>
              <w:rPr>
                <w:rFonts w:ascii="Arial" w:hAnsi="Arial" w:cs="Arial"/>
              </w:rPr>
            </w:pPr>
            <w:r>
              <w:rPr>
                <w:rFonts w:ascii="Arial" w:hAnsi="Arial" w:cs="Arial"/>
              </w:rPr>
              <w:t>Satisfactory achievement in field /clinical placement or non-graded subject area.</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U</w:t>
            </w:r>
          </w:p>
        </w:tc>
        <w:tc>
          <w:tcPr>
            <w:tcW w:w="4678" w:type="dxa"/>
          </w:tcPr>
          <w:p w:rsidR="00826CA4" w:rsidRDefault="00826CA4">
            <w:pPr>
              <w:rPr>
                <w:rFonts w:ascii="Arial" w:hAnsi="Arial" w:cs="Arial"/>
              </w:rPr>
            </w:pPr>
            <w:r>
              <w:rPr>
                <w:rFonts w:ascii="Arial" w:hAnsi="Arial" w:cs="Arial"/>
              </w:rPr>
              <w:t>Unsatisfactory achievement in field/clinical placement or non-graded subject area.</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X</w:t>
            </w:r>
          </w:p>
        </w:tc>
        <w:tc>
          <w:tcPr>
            <w:tcW w:w="4678" w:type="dxa"/>
          </w:tcPr>
          <w:p w:rsidR="00826CA4" w:rsidRDefault="00826CA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NR</w:t>
            </w:r>
          </w:p>
        </w:tc>
        <w:tc>
          <w:tcPr>
            <w:tcW w:w="4678" w:type="dxa"/>
          </w:tcPr>
          <w:p w:rsidR="00826CA4" w:rsidRDefault="00826CA4">
            <w:pPr>
              <w:rPr>
                <w:rFonts w:ascii="Arial" w:hAnsi="Arial" w:cs="Arial"/>
              </w:rPr>
            </w:pPr>
            <w:r>
              <w:rPr>
                <w:rFonts w:ascii="Arial" w:hAnsi="Arial" w:cs="Arial"/>
              </w:rPr>
              <w:t xml:space="preserve">Grade not reported to Registrar's office.  </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W</w:t>
            </w:r>
          </w:p>
        </w:tc>
        <w:tc>
          <w:tcPr>
            <w:tcW w:w="4678" w:type="dxa"/>
          </w:tcPr>
          <w:p w:rsidR="00826CA4" w:rsidRDefault="00826CA4">
            <w:pPr>
              <w:rPr>
                <w:rFonts w:ascii="Arial" w:hAnsi="Arial" w:cs="Arial"/>
              </w:rPr>
            </w:pPr>
            <w:r>
              <w:rPr>
                <w:rFonts w:ascii="Arial" w:hAnsi="Arial" w:cs="Arial"/>
              </w:rPr>
              <w:t>Student has withdrawn from the course without academic penalty.</w:t>
            </w:r>
          </w:p>
        </w:tc>
        <w:tc>
          <w:tcPr>
            <w:tcW w:w="2414" w:type="dxa"/>
          </w:tcPr>
          <w:p w:rsidR="00826CA4" w:rsidRDefault="00826CA4">
            <w:pPr>
              <w:jc w:val="center"/>
              <w:rPr>
                <w:rFonts w:ascii="Arial" w:hAnsi="Arial" w:cs="Arial"/>
              </w:rPr>
            </w:pPr>
          </w:p>
        </w:tc>
      </w:tr>
    </w:tbl>
    <w:p w:rsidR="00826CA4" w:rsidRDefault="00826CA4">
      <w:pPr>
        <w:rPr>
          <w:rFonts w:ascii="Arial" w:hAnsi="Arial" w:cs="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Pr>
        <w:tc>
          <w:tcPr>
            <w:tcW w:w="675" w:type="dxa"/>
          </w:tcPr>
          <w:p w:rsidR="00826CA4" w:rsidRDefault="00826CA4" w:rsidP="00826CA4">
            <w:pPr>
              <w:rPr>
                <w:rFonts w:ascii="Arial" w:hAnsi="Arial"/>
                <w:b/>
              </w:rPr>
            </w:pPr>
            <w:r>
              <w:rPr>
                <w:rFonts w:ascii="Arial" w:hAnsi="Arial"/>
                <w:b/>
              </w:rPr>
              <w:t>VI.</w:t>
            </w:r>
          </w:p>
        </w:tc>
        <w:tc>
          <w:tcPr>
            <w:tcW w:w="8793" w:type="dxa"/>
          </w:tcPr>
          <w:p w:rsidR="00826CA4" w:rsidRDefault="00826CA4" w:rsidP="00826CA4">
            <w:pPr>
              <w:rPr>
                <w:rFonts w:ascii="Arial" w:hAnsi="Arial"/>
                <w:b/>
              </w:rPr>
            </w:pPr>
            <w:r>
              <w:rPr>
                <w:rFonts w:ascii="Arial" w:hAnsi="Arial"/>
                <w:b/>
              </w:rPr>
              <w:t>SPECIAL NOTES:</w:t>
            </w:r>
          </w:p>
          <w:p w:rsidR="00826CA4" w:rsidRDefault="00826CA4" w:rsidP="00826CA4">
            <w:pPr>
              <w:rPr>
                <w:rFonts w:ascii="Arial" w:hAnsi="Arial"/>
              </w:rPr>
            </w:pPr>
          </w:p>
        </w:tc>
      </w:tr>
      <w:tr w:rsidR="00826CA4">
        <w:tblPrEx>
          <w:tblCellMar>
            <w:top w:w="0" w:type="dxa"/>
            <w:bottom w:w="0" w:type="dxa"/>
          </w:tblCellMar>
        </w:tblPrEx>
        <w:trPr>
          <w:cantSplit/>
        </w:trPr>
        <w:tc>
          <w:tcPr>
            <w:tcW w:w="9468" w:type="dxa"/>
            <w:gridSpan w:val="2"/>
          </w:tcPr>
          <w:p w:rsidR="00CF615A" w:rsidRDefault="00CF615A" w:rsidP="00CF615A">
            <w:pPr>
              <w:ind w:right="-90"/>
              <w:rPr>
                <w:rFonts w:ascii="Arial" w:hAnsi="Arial"/>
                <w:b/>
              </w:rPr>
            </w:pPr>
            <w:r>
              <w:rPr>
                <w:rFonts w:ascii="Arial" w:hAnsi="Arial"/>
                <w:b/>
              </w:rPr>
              <w:t>All assignments must be submitted to a satisfactory level to achieve credit for this course</w:t>
            </w:r>
          </w:p>
          <w:p w:rsidR="00CF615A" w:rsidRDefault="00CF615A" w:rsidP="00CF615A">
            <w:pPr>
              <w:ind w:right="-90"/>
              <w:rPr>
                <w:rFonts w:ascii="Arial" w:hAnsi="Arial"/>
                <w:b/>
              </w:rPr>
            </w:pPr>
          </w:p>
          <w:p w:rsidR="00CF615A" w:rsidRDefault="00CF615A" w:rsidP="00CF615A">
            <w:pPr>
              <w:ind w:right="-90"/>
              <w:rPr>
                <w:rFonts w:ascii="Arial" w:hAnsi="Arial"/>
                <w:b/>
              </w:rPr>
            </w:pPr>
            <w:proofErr w:type="spellStart"/>
            <w:r>
              <w:rPr>
                <w:rFonts w:ascii="Arial" w:hAnsi="Arial"/>
                <w:b/>
              </w:rPr>
              <w:t>Lates</w:t>
            </w:r>
            <w:proofErr w:type="spellEnd"/>
            <w:r>
              <w:rPr>
                <w:rFonts w:ascii="Arial" w:hAnsi="Arial"/>
                <w:b/>
              </w:rPr>
              <w:t>:</w:t>
            </w:r>
          </w:p>
          <w:p w:rsidR="00CF615A" w:rsidRDefault="00CF615A" w:rsidP="00CF615A">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CF615A" w:rsidRDefault="00CF615A" w:rsidP="00CF615A">
            <w:pPr>
              <w:ind w:right="-90"/>
              <w:rPr>
                <w:rFonts w:ascii="Arial" w:hAnsi="Arial"/>
                <w:sz w:val="20"/>
              </w:rPr>
            </w:pPr>
          </w:p>
          <w:p w:rsidR="00CF615A" w:rsidRDefault="00CF615A" w:rsidP="00CF615A">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CF615A" w:rsidRDefault="00CF615A" w:rsidP="00CF615A">
            <w:pPr>
              <w:ind w:right="-90"/>
              <w:rPr>
                <w:rFonts w:ascii="Arial" w:hAnsi="Arial"/>
                <w:sz w:val="20"/>
              </w:rPr>
            </w:pPr>
          </w:p>
          <w:p w:rsidR="00CF615A" w:rsidRPr="002674F3" w:rsidRDefault="00CF615A" w:rsidP="00CF615A">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CF615A" w:rsidRDefault="00CF615A" w:rsidP="00CF615A">
            <w:pPr>
              <w:ind w:right="-90"/>
              <w:rPr>
                <w:rFonts w:ascii="Arial" w:hAnsi="Arial"/>
              </w:rPr>
            </w:pPr>
          </w:p>
          <w:p w:rsidR="00CF615A" w:rsidRDefault="00CF615A" w:rsidP="00CF615A">
            <w:pPr>
              <w:spacing w:line="220" w:lineRule="exact"/>
              <w:ind w:right="-90"/>
              <w:rPr>
                <w:rFonts w:ascii="Arial" w:hAnsi="Arial"/>
                <w:color w:val="000000"/>
              </w:rPr>
            </w:pPr>
            <w:r>
              <w:rPr>
                <w:rFonts w:ascii="Arial" w:hAnsi="Arial"/>
                <w:b/>
                <w:color w:val="000000"/>
              </w:rPr>
              <w:t>Fail:</w:t>
            </w: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CF615A" w:rsidRPr="002674F3" w:rsidRDefault="00CF615A" w:rsidP="00CF615A">
            <w:pPr>
              <w:ind w:right="-90"/>
              <w:rPr>
                <w:rFonts w:ascii="Arial" w:hAnsi="Arial"/>
                <w:color w:val="000000"/>
                <w:sz w:val="20"/>
              </w:rPr>
            </w:pPr>
          </w:p>
          <w:p w:rsidR="00CF615A" w:rsidRPr="002674F3" w:rsidRDefault="00CF615A" w:rsidP="00CF615A">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CF615A" w:rsidRDefault="00CF615A" w:rsidP="00826CA4">
            <w:pPr>
              <w:rPr>
                <w:rFonts w:ascii="Arial" w:hAnsi="Arial" w:cs="Arial"/>
                <w:szCs w:val="24"/>
                <w:u w:val="single"/>
              </w:rPr>
            </w:pPr>
          </w:p>
          <w:p w:rsidR="00826CA4" w:rsidRDefault="00826CA4" w:rsidP="00826CA4">
            <w:pPr>
              <w:rPr>
                <w:rFonts w:ascii="Arial" w:hAnsi="Arial" w:cs="Arial"/>
                <w:szCs w:val="24"/>
                <w:u w:val="single"/>
              </w:rPr>
            </w:pPr>
            <w:r>
              <w:rPr>
                <w:rFonts w:ascii="Arial" w:hAnsi="Arial" w:cs="Arial"/>
                <w:szCs w:val="24"/>
                <w:u w:val="single"/>
              </w:rPr>
              <w:t>Attendance:</w:t>
            </w:r>
          </w:p>
          <w:p w:rsidR="00826CA4" w:rsidRDefault="00826CA4" w:rsidP="00826CA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26CA4">
        <w:tblPrEx>
          <w:tblCellMar>
            <w:top w:w="0" w:type="dxa"/>
            <w:bottom w:w="0" w:type="dxa"/>
          </w:tblCellMar>
        </w:tblPrEx>
        <w:trPr>
          <w:cantSplit/>
        </w:trPr>
        <w:tc>
          <w:tcPr>
            <w:tcW w:w="9468" w:type="dxa"/>
            <w:gridSpan w:val="2"/>
          </w:tcPr>
          <w:p w:rsidR="00826CA4" w:rsidRDefault="00826CA4" w:rsidP="00826CA4">
            <w:pPr>
              <w:rPr>
                <w:rFonts w:ascii="Arial" w:hAnsi="Arial" w:cs="Arial"/>
                <w:szCs w:val="24"/>
                <w:u w:val="single"/>
              </w:rPr>
            </w:pPr>
          </w:p>
        </w:tc>
      </w:tr>
    </w:tbl>
    <w:p w:rsidR="00826CA4" w:rsidRDefault="00826CA4">
      <w:pPr>
        <w:pStyle w:val="EnvelopeReturn"/>
      </w:pPr>
    </w:p>
    <w:tbl>
      <w:tblPr>
        <w:tblW w:w="0" w:type="auto"/>
        <w:tblLayout w:type="fixed"/>
        <w:tblLook w:val="0000" w:firstRow="0" w:lastRow="0" w:firstColumn="0" w:lastColumn="0" w:noHBand="0" w:noVBand="0"/>
      </w:tblPr>
      <w:tblGrid>
        <w:gridCol w:w="9468"/>
      </w:tblGrid>
      <w:tr w:rsidR="005A328C">
        <w:trPr>
          <w:cantSplit/>
        </w:trPr>
        <w:tc>
          <w:tcPr>
            <w:tcW w:w="9468" w:type="dxa"/>
          </w:tcPr>
          <w:p w:rsidR="005A328C" w:rsidRDefault="005A328C"/>
        </w:tc>
      </w:tr>
    </w:tbl>
    <w:p w:rsidR="00826CA4" w:rsidRDefault="00826CA4">
      <w:pPr>
        <w:pStyle w:val="EnvelopeReturn"/>
      </w:pPr>
    </w:p>
    <w:sectPr w:rsidR="00826CA4" w:rsidSect="00826CA4">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B4" w:rsidRDefault="00387BB4">
      <w:r>
        <w:separator/>
      </w:r>
    </w:p>
  </w:endnote>
  <w:endnote w:type="continuationSeparator" w:id="0">
    <w:p w:rsidR="00387BB4" w:rsidRDefault="0038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B4" w:rsidRDefault="00387BB4">
      <w:r>
        <w:separator/>
      </w:r>
    </w:p>
  </w:footnote>
  <w:footnote w:type="continuationSeparator" w:id="0">
    <w:p w:rsidR="00387BB4" w:rsidRDefault="0038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CA4" w:rsidRDefault="00826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rsidP="00826CA4">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E574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26CA4">
      <w:tblPrEx>
        <w:tblCellMar>
          <w:top w:w="0" w:type="dxa"/>
          <w:bottom w:w="0" w:type="dxa"/>
        </w:tblCellMar>
      </w:tblPrEx>
      <w:tc>
        <w:tcPr>
          <w:tcW w:w="4428" w:type="dxa"/>
        </w:tcPr>
        <w:p w:rsidR="00826CA4" w:rsidRDefault="00826CA4">
          <w:pPr>
            <w:rPr>
              <w:rFonts w:ascii="Arial" w:hAnsi="Arial"/>
              <w:snapToGrid w:val="0"/>
            </w:rPr>
          </w:pP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p>
      </w:tc>
    </w:tr>
    <w:tr w:rsidR="00826CA4">
      <w:tblPrEx>
        <w:tblCellMar>
          <w:top w:w="0" w:type="dxa"/>
          <w:bottom w:w="0" w:type="dxa"/>
        </w:tblCellMar>
      </w:tblPrEx>
      <w:tc>
        <w:tcPr>
          <w:tcW w:w="4428" w:type="dxa"/>
        </w:tcPr>
        <w:p w:rsidR="00826CA4" w:rsidRDefault="00826CA4">
          <w:pPr>
            <w:rPr>
              <w:rFonts w:ascii="Arial" w:hAnsi="Arial"/>
              <w:snapToGrid w:val="0"/>
            </w:rPr>
          </w:pPr>
          <w:r>
            <w:rPr>
              <w:rFonts w:ascii="Arial" w:hAnsi="Arial"/>
            </w:rPr>
            <w:t>Professional practices 2:business of design</w:t>
          </w:r>
          <w:r>
            <w:rPr>
              <w:rFonts w:ascii="Arial" w:hAnsi="Arial"/>
              <w:snapToGrid w:val="0"/>
            </w:rPr>
            <w:t xml:space="preserve"> </w:t>
          </w: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r>
            <w:rPr>
              <w:rFonts w:ascii="Arial" w:hAnsi="Arial"/>
              <w:snapToGrid w:val="0"/>
            </w:rPr>
            <w:t>ADV 311</w:t>
          </w:r>
        </w:p>
      </w:tc>
    </w:tr>
  </w:tbl>
  <w:p w:rsidR="00826CA4" w:rsidRDefault="00826C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66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387BB4"/>
    <w:rsid w:val="003D7D32"/>
    <w:rsid w:val="005568DE"/>
    <w:rsid w:val="005A328C"/>
    <w:rsid w:val="007F6818"/>
    <w:rsid w:val="008265F8"/>
    <w:rsid w:val="00826CA4"/>
    <w:rsid w:val="009337A8"/>
    <w:rsid w:val="009D78FC"/>
    <w:rsid w:val="00AE5740"/>
    <w:rsid w:val="00CA5D86"/>
    <w:rsid w:val="00CF210C"/>
    <w:rsid w:val="00CF615A"/>
    <w:rsid w:val="00DA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CA5D86"/>
    <w:rPr>
      <w:rFonts w:ascii="Tahoma" w:hAnsi="Tahoma" w:cs="Tahoma"/>
      <w:sz w:val="16"/>
      <w:szCs w:val="16"/>
    </w:rPr>
  </w:style>
  <w:style w:type="character" w:customStyle="1" w:styleId="BalloonTextChar">
    <w:name w:val="Balloon Text Char"/>
    <w:basedOn w:val="DefaultParagraphFont"/>
    <w:link w:val="BalloonText"/>
    <w:rsid w:val="00CA5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CA5D86"/>
    <w:rPr>
      <w:rFonts w:ascii="Tahoma" w:hAnsi="Tahoma" w:cs="Tahoma"/>
      <w:sz w:val="16"/>
      <w:szCs w:val="16"/>
    </w:rPr>
  </w:style>
  <w:style w:type="character" w:customStyle="1" w:styleId="BalloonTextChar">
    <w:name w:val="Balloon Text Char"/>
    <w:basedOn w:val="DefaultParagraphFont"/>
    <w:link w:val="BalloonText"/>
    <w:rsid w:val="00CA5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036">
      <w:bodyDiv w:val="1"/>
      <w:marLeft w:val="0"/>
      <w:marRight w:val="0"/>
      <w:marTop w:val="0"/>
      <w:marBottom w:val="0"/>
      <w:divBdr>
        <w:top w:val="none" w:sz="0" w:space="0" w:color="auto"/>
        <w:left w:val="none" w:sz="0" w:space="0" w:color="auto"/>
        <w:bottom w:val="none" w:sz="0" w:space="0" w:color="auto"/>
        <w:right w:val="none" w:sz="0" w:space="0" w:color="auto"/>
      </w:divBdr>
    </w:div>
    <w:div w:id="431359391">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083F7-8751-4960-AA97-72481C08A072}"/>
</file>

<file path=customXml/itemProps2.xml><?xml version="1.0" encoding="utf-8"?>
<ds:datastoreItem xmlns:ds="http://schemas.openxmlformats.org/officeDocument/2006/customXml" ds:itemID="{B9D028DA-DE51-4F4F-902F-2E9AE4A71A16}"/>
</file>

<file path=customXml/itemProps3.xml><?xml version="1.0" encoding="utf-8"?>
<ds:datastoreItem xmlns:ds="http://schemas.openxmlformats.org/officeDocument/2006/customXml" ds:itemID="{487386AF-8EA2-48FC-AF63-FAE2A84CA401}"/>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4</Pages>
  <Words>917</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2013-05-22T14:29:00Z</cp:lastPrinted>
  <dcterms:created xsi:type="dcterms:W3CDTF">2013-05-22T14:31:00Z</dcterms:created>
  <dcterms:modified xsi:type="dcterms:W3CDTF">2013-05-22T14:32:00Z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4422000</vt:r8>
  </property>
</Properties>
</file>